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5B89" w:rsidRDefault="00DA5B89" w:rsidP="00D9287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5B89">
        <w:rPr>
          <w:rFonts w:ascii="Times New Roman" w:hAnsi="Times New Roman" w:cs="Times New Roman"/>
          <w:b/>
          <w:noProof/>
          <w:sz w:val="28"/>
          <w:szCs w:val="28"/>
          <w:lang w:eastAsia="it-IT"/>
        </w:rPr>
        <w:drawing>
          <wp:inline distT="0" distB="0" distL="0" distR="0">
            <wp:extent cx="3400425" cy="1006800"/>
            <wp:effectExtent l="19050" t="0" r="9525" b="0"/>
            <wp:docPr id="1" name="Immagine 1" descr="C:\Users\utente\Desktop\MARCO\20170814_123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MARCO\20170814_123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879" cy="1021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B90" w:rsidRPr="00DA5B89" w:rsidRDefault="00DA5B89" w:rsidP="00DA5B8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Dono, a</w:t>
      </w:r>
      <w:r w:rsidRPr="00DA5B89">
        <w:rPr>
          <w:rFonts w:ascii="Times New Roman" w:hAnsi="Times New Roman" w:cs="Times New Roman"/>
          <w:b/>
          <w:sz w:val="32"/>
          <w:szCs w:val="32"/>
        </w:rPr>
        <w:t>ffetto e gratitudine</w:t>
      </w:r>
    </w:p>
    <w:p w:rsidR="00D9287D" w:rsidRDefault="00DA5B89" w:rsidP="00DA5B89">
      <w:pPr>
        <w:rPr>
          <w:rFonts w:ascii="Times New Roman" w:hAnsi="Times New Roman" w:cs="Times New Roman"/>
          <w:sz w:val="24"/>
          <w:szCs w:val="24"/>
        </w:rPr>
      </w:pPr>
      <w:r w:rsidRPr="00DA5B89">
        <w:rPr>
          <w:rFonts w:ascii="Times New Roman" w:hAnsi="Times New Roman" w:cs="Times New Roman"/>
          <w:sz w:val="24"/>
          <w:szCs w:val="24"/>
        </w:rPr>
        <w:t>Oggi ritroviamo la vita di don Rino Damo</w:t>
      </w:r>
      <w:r>
        <w:rPr>
          <w:rFonts w:ascii="Times New Roman" w:hAnsi="Times New Roman" w:cs="Times New Roman"/>
          <w:sz w:val="24"/>
          <w:szCs w:val="24"/>
        </w:rPr>
        <w:t xml:space="preserve"> in un “diario dell’anima” che si fa storia, esperienza pastorale, espressione autentica di comunità. Proprio a questo sacerdote fedele, coerente, dinamico e intraprendente nell’amore alle sue parrocchie e alla sua diocesi dobbia</w:t>
      </w:r>
      <w:r w:rsidR="00CE3237">
        <w:rPr>
          <w:rFonts w:ascii="Times New Roman" w:hAnsi="Times New Roman" w:cs="Times New Roman"/>
          <w:sz w:val="24"/>
          <w:szCs w:val="24"/>
        </w:rPr>
        <w:t>mo sincera riconoscenza per l</w:t>
      </w:r>
      <w:r>
        <w:rPr>
          <w:rFonts w:ascii="Times New Roman" w:hAnsi="Times New Roman" w:cs="Times New Roman"/>
          <w:sz w:val="24"/>
          <w:szCs w:val="24"/>
        </w:rPr>
        <w:t xml:space="preserve">a narrazione personale della propria vicenda terrena che diventa </w:t>
      </w:r>
      <w:r w:rsidR="008259C6">
        <w:rPr>
          <w:rFonts w:ascii="Times New Roman" w:hAnsi="Times New Roman" w:cs="Times New Roman"/>
          <w:sz w:val="24"/>
          <w:szCs w:val="24"/>
        </w:rPr>
        <w:t>un dono prezioso</w:t>
      </w:r>
      <w:r w:rsidR="00680C0E">
        <w:rPr>
          <w:rFonts w:ascii="Times New Roman" w:hAnsi="Times New Roman" w:cs="Times New Roman"/>
          <w:sz w:val="24"/>
          <w:szCs w:val="24"/>
        </w:rPr>
        <w:t xml:space="preserve">, ben oltre il </w:t>
      </w:r>
      <w:r w:rsidR="00CE3237">
        <w:rPr>
          <w:rFonts w:ascii="Times New Roman" w:hAnsi="Times New Roman" w:cs="Times New Roman"/>
          <w:sz w:val="24"/>
          <w:szCs w:val="24"/>
        </w:rPr>
        <w:t xml:space="preserve">semplice </w:t>
      </w:r>
      <w:r w:rsidR="00680C0E">
        <w:rPr>
          <w:rFonts w:ascii="Times New Roman" w:hAnsi="Times New Roman" w:cs="Times New Roman"/>
          <w:sz w:val="24"/>
          <w:szCs w:val="24"/>
        </w:rPr>
        <w:t>racconto di un destino individuale</w:t>
      </w:r>
      <w:r w:rsidR="00CE3237">
        <w:rPr>
          <w:rFonts w:ascii="Times New Roman" w:hAnsi="Times New Roman" w:cs="Times New Roman"/>
          <w:sz w:val="24"/>
          <w:szCs w:val="24"/>
        </w:rPr>
        <w:t>, messo nero su bianco</w:t>
      </w:r>
      <w:r>
        <w:rPr>
          <w:rFonts w:ascii="Times New Roman" w:hAnsi="Times New Roman" w:cs="Times New Roman"/>
          <w:sz w:val="24"/>
          <w:szCs w:val="24"/>
        </w:rPr>
        <w:t>. Perché</w:t>
      </w:r>
      <w:r w:rsidR="00CB2D6D">
        <w:rPr>
          <w:rFonts w:ascii="Times New Roman" w:hAnsi="Times New Roman" w:cs="Times New Roman"/>
          <w:sz w:val="24"/>
          <w:szCs w:val="24"/>
        </w:rPr>
        <w:t xml:space="preserve"> illustra</w:t>
      </w:r>
      <w:r>
        <w:rPr>
          <w:rFonts w:ascii="Times New Roman" w:hAnsi="Times New Roman" w:cs="Times New Roman"/>
          <w:sz w:val="24"/>
          <w:szCs w:val="24"/>
        </w:rPr>
        <w:t xml:space="preserve"> con amabilità e leggerezza il cammino di una vita consacrata che è stata “pane spezzato”, bene profuso, preghierà e speranza, carità e </w:t>
      </w:r>
      <w:r w:rsidR="009F15B2">
        <w:rPr>
          <w:rFonts w:ascii="Times New Roman" w:hAnsi="Times New Roman" w:cs="Times New Roman"/>
          <w:sz w:val="24"/>
          <w:szCs w:val="24"/>
        </w:rPr>
        <w:t xml:space="preserve">dedizione verso tutti. </w:t>
      </w:r>
    </w:p>
    <w:p w:rsidR="00D9287D" w:rsidRDefault="00680C0E" w:rsidP="00DA5B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Siamo </w:t>
      </w:r>
      <w:r w:rsidR="009F15B2">
        <w:rPr>
          <w:rFonts w:ascii="Times New Roman" w:hAnsi="Times New Roman" w:cs="Times New Roman"/>
          <w:sz w:val="24"/>
          <w:szCs w:val="24"/>
        </w:rPr>
        <w:t xml:space="preserve">grati all’amico Otello </w:t>
      </w:r>
      <w:proofErr w:type="spellStart"/>
      <w:r w:rsidR="009F15B2">
        <w:rPr>
          <w:rFonts w:ascii="Times New Roman" w:hAnsi="Times New Roman" w:cs="Times New Roman"/>
          <w:sz w:val="24"/>
          <w:szCs w:val="24"/>
        </w:rPr>
        <w:t>Drusian</w:t>
      </w:r>
      <w:proofErr w:type="spellEnd"/>
      <w:r w:rsidR="009F15B2">
        <w:rPr>
          <w:rFonts w:ascii="Times New Roman" w:hAnsi="Times New Roman" w:cs="Times New Roman"/>
          <w:sz w:val="24"/>
          <w:szCs w:val="24"/>
        </w:rPr>
        <w:t xml:space="preserve"> che ha sapientemente custodito e riordinato la</w:t>
      </w:r>
      <w:r w:rsidR="008259C6">
        <w:rPr>
          <w:rFonts w:ascii="Times New Roman" w:hAnsi="Times New Roman" w:cs="Times New Roman"/>
          <w:sz w:val="24"/>
          <w:szCs w:val="24"/>
        </w:rPr>
        <w:t xml:space="preserve"> ricca </w:t>
      </w:r>
      <w:r w:rsidR="009F15B2">
        <w:rPr>
          <w:rFonts w:ascii="Times New Roman" w:hAnsi="Times New Roman" w:cs="Times New Roman"/>
          <w:sz w:val="24"/>
          <w:szCs w:val="24"/>
        </w:rPr>
        <w:t xml:space="preserve">documentazione di don Rino e oggi presenta </w:t>
      </w:r>
      <w:r w:rsidR="008259C6">
        <w:rPr>
          <w:rFonts w:ascii="Times New Roman" w:hAnsi="Times New Roman" w:cs="Times New Roman"/>
          <w:sz w:val="24"/>
          <w:szCs w:val="24"/>
        </w:rPr>
        <w:t xml:space="preserve">alla memoria comune </w:t>
      </w:r>
      <w:r w:rsidR="009F15B2">
        <w:rPr>
          <w:rFonts w:ascii="Times New Roman" w:hAnsi="Times New Roman" w:cs="Times New Roman"/>
          <w:sz w:val="24"/>
          <w:szCs w:val="24"/>
        </w:rPr>
        <w:t xml:space="preserve">questo lavoro diventato </w:t>
      </w:r>
      <w:r w:rsidR="00D9287D">
        <w:rPr>
          <w:rFonts w:ascii="Times New Roman" w:hAnsi="Times New Roman" w:cs="Times New Roman"/>
          <w:sz w:val="24"/>
          <w:szCs w:val="24"/>
        </w:rPr>
        <w:t xml:space="preserve">un “vademecum” </w:t>
      </w:r>
      <w:r w:rsidR="008259C6">
        <w:rPr>
          <w:rFonts w:ascii="Times New Roman" w:hAnsi="Times New Roman" w:cs="Times New Roman"/>
          <w:sz w:val="24"/>
          <w:szCs w:val="24"/>
        </w:rPr>
        <w:t>importante</w:t>
      </w:r>
      <w:r w:rsidR="009F15B2">
        <w:rPr>
          <w:rFonts w:ascii="Times New Roman" w:hAnsi="Times New Roman" w:cs="Times New Roman"/>
          <w:sz w:val="24"/>
          <w:szCs w:val="24"/>
        </w:rPr>
        <w:t xml:space="preserve"> di parole e di immagini. </w:t>
      </w:r>
      <w:r>
        <w:rPr>
          <w:rFonts w:ascii="Times New Roman" w:hAnsi="Times New Roman" w:cs="Times New Roman"/>
          <w:sz w:val="24"/>
          <w:szCs w:val="24"/>
        </w:rPr>
        <w:t xml:space="preserve">Un’opera completa, così come l’aveva pensata lo stesso don Damo, davvero “benedetta” se volessimo usare le espressioni finali del Vescovo Giacinto - </w:t>
      </w:r>
      <w:proofErr w:type="spellStart"/>
      <w:r>
        <w:rPr>
          <w:rFonts w:ascii="Times New Roman" w:hAnsi="Times New Roman" w:cs="Times New Roman"/>
          <w:sz w:val="24"/>
          <w:szCs w:val="24"/>
        </w:rPr>
        <w:t>Boulos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Marcuzzo</w:t>
      </w:r>
      <w:proofErr w:type="spellEnd"/>
      <w:r w:rsidR="009F15B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dedicate proprie all’amico sacerdote, nato a </w:t>
      </w:r>
      <w:proofErr w:type="spellStart"/>
      <w:r>
        <w:rPr>
          <w:rFonts w:ascii="Times New Roman" w:hAnsi="Times New Roman" w:cs="Times New Roman"/>
          <w:sz w:val="24"/>
          <w:szCs w:val="24"/>
        </w:rPr>
        <w:t>Fossalta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Maggiore e oggi sepolto a </w:t>
      </w:r>
      <w:proofErr w:type="spellStart"/>
      <w:r>
        <w:rPr>
          <w:rFonts w:ascii="Times New Roman" w:hAnsi="Times New Roman" w:cs="Times New Roman"/>
          <w:sz w:val="24"/>
          <w:szCs w:val="24"/>
        </w:rPr>
        <w:t>Vazzola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Un volume che esprime con efficacia ed eleganza la verità dei fatti dell’esistenza del </w:t>
      </w:r>
      <w:r w:rsidR="00D9287D">
        <w:rPr>
          <w:rFonts w:ascii="Times New Roman" w:hAnsi="Times New Roman" w:cs="Times New Roman"/>
          <w:sz w:val="24"/>
          <w:szCs w:val="24"/>
        </w:rPr>
        <w:t>nostro sacerdote</w:t>
      </w:r>
      <w:r w:rsidR="00AA13A6">
        <w:rPr>
          <w:rFonts w:ascii="Times New Roman" w:hAnsi="Times New Roman" w:cs="Times New Roman"/>
          <w:sz w:val="24"/>
          <w:szCs w:val="24"/>
        </w:rPr>
        <w:t xml:space="preserve">: si </w:t>
      </w:r>
      <w:r>
        <w:rPr>
          <w:rFonts w:ascii="Times New Roman" w:hAnsi="Times New Roman" w:cs="Times New Roman"/>
          <w:sz w:val="24"/>
          <w:szCs w:val="24"/>
        </w:rPr>
        <w:t xml:space="preserve">apre </w:t>
      </w:r>
      <w:r w:rsidR="00AA13A6">
        <w:rPr>
          <w:rFonts w:ascii="Times New Roman" w:hAnsi="Times New Roman" w:cs="Times New Roman"/>
          <w:sz w:val="24"/>
          <w:szCs w:val="24"/>
        </w:rPr>
        <w:t xml:space="preserve">così </w:t>
      </w:r>
      <w:r>
        <w:rPr>
          <w:rFonts w:ascii="Times New Roman" w:hAnsi="Times New Roman" w:cs="Times New Roman"/>
          <w:sz w:val="24"/>
          <w:szCs w:val="24"/>
        </w:rPr>
        <w:t xml:space="preserve">uno scrigno di ricordi inediti e speciali di vita ecclesiale e sociale, secondo una cronologia </w:t>
      </w:r>
      <w:r w:rsidR="00CB2D6D">
        <w:rPr>
          <w:rFonts w:ascii="Times New Roman" w:hAnsi="Times New Roman" w:cs="Times New Roman"/>
          <w:sz w:val="24"/>
          <w:szCs w:val="24"/>
        </w:rPr>
        <w:t xml:space="preserve">rigorosa e </w:t>
      </w:r>
      <w:r>
        <w:rPr>
          <w:rFonts w:ascii="Times New Roman" w:hAnsi="Times New Roman" w:cs="Times New Roman"/>
          <w:sz w:val="24"/>
          <w:szCs w:val="24"/>
        </w:rPr>
        <w:t xml:space="preserve">rispettosa </w:t>
      </w:r>
      <w:r w:rsidR="00CB2D6D">
        <w:rPr>
          <w:rFonts w:ascii="Times New Roman" w:hAnsi="Times New Roman" w:cs="Times New Roman"/>
          <w:sz w:val="24"/>
          <w:szCs w:val="24"/>
        </w:rPr>
        <w:t xml:space="preserve">delle vicende personali e pastorali e del loro svolgimento nelle varie sedi e comunità del ministero di don Rino. Nella sua prosa agile e chiara, che esprime nel contempo concretezza di vita e profondità di sentimenti umani e cristiani, il nostro autore illustra pian piano la sua vicenda terrena, inscindibilmente collegata ai volti delle donne e degli uomini affidati alle sue cure pastorali. Ricordi in bianco e nero, che poi diventano a colori, come le bellissime fotografie che sono testimonianza di una vita passata e recente, più datata e meno lontana, nella quale ci possiamo ritrovare  un po’ tutti, compresi nello sguardo benevolo e sorridente di don Damo. </w:t>
      </w:r>
    </w:p>
    <w:p w:rsidR="00CE3237" w:rsidRDefault="00AA13A6" w:rsidP="00DA5B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Oggi facciamo tesoro dell’intuizione dell’</w:t>
      </w:r>
      <w:r w:rsidR="00D9287D">
        <w:rPr>
          <w:rFonts w:ascii="Times New Roman" w:hAnsi="Times New Roman" w:cs="Times New Roman"/>
          <w:sz w:val="24"/>
          <w:szCs w:val="24"/>
        </w:rPr>
        <w:t>autore</w:t>
      </w:r>
      <w:r>
        <w:rPr>
          <w:rFonts w:ascii="Times New Roman" w:hAnsi="Times New Roman" w:cs="Times New Roman"/>
          <w:sz w:val="24"/>
          <w:szCs w:val="24"/>
        </w:rPr>
        <w:t xml:space="preserve"> e di come egli abbia saputo comporre </w:t>
      </w:r>
      <w:r w:rsidR="00CE3237">
        <w:rPr>
          <w:rFonts w:ascii="Times New Roman" w:hAnsi="Times New Roman" w:cs="Times New Roman"/>
          <w:sz w:val="24"/>
          <w:szCs w:val="24"/>
        </w:rPr>
        <w:t>l’</w:t>
      </w:r>
      <w:r>
        <w:rPr>
          <w:rFonts w:ascii="Times New Roman" w:hAnsi="Times New Roman" w:cs="Times New Roman"/>
          <w:sz w:val="24"/>
          <w:szCs w:val="24"/>
        </w:rPr>
        <w:t xml:space="preserve">affresco </w:t>
      </w:r>
      <w:r w:rsidR="00D929FD">
        <w:rPr>
          <w:rFonts w:ascii="Times New Roman" w:hAnsi="Times New Roman" w:cs="Times New Roman"/>
          <w:sz w:val="24"/>
          <w:szCs w:val="24"/>
        </w:rPr>
        <w:t xml:space="preserve">vivace e </w:t>
      </w:r>
      <w:r>
        <w:rPr>
          <w:rFonts w:ascii="Times New Roman" w:hAnsi="Times New Roman" w:cs="Times New Roman"/>
          <w:sz w:val="24"/>
          <w:szCs w:val="24"/>
        </w:rPr>
        <w:t xml:space="preserve">significativo </w:t>
      </w:r>
      <w:r w:rsidR="00D929FD">
        <w:rPr>
          <w:rFonts w:ascii="Times New Roman" w:hAnsi="Times New Roman" w:cs="Times New Roman"/>
          <w:sz w:val="24"/>
          <w:szCs w:val="24"/>
        </w:rPr>
        <w:t>di un’</w:t>
      </w:r>
      <w:r w:rsidR="00CE3237">
        <w:rPr>
          <w:rFonts w:ascii="Times New Roman" w:hAnsi="Times New Roman" w:cs="Times New Roman"/>
          <w:sz w:val="24"/>
          <w:szCs w:val="24"/>
        </w:rPr>
        <w:t xml:space="preserve">intera </w:t>
      </w:r>
      <w:r w:rsidR="00D9287D">
        <w:rPr>
          <w:rFonts w:ascii="Times New Roman" w:hAnsi="Times New Roman" w:cs="Times New Roman"/>
          <w:sz w:val="24"/>
          <w:szCs w:val="24"/>
        </w:rPr>
        <w:t xml:space="preserve">esistenza, </w:t>
      </w:r>
      <w:r w:rsidR="00D929FD">
        <w:rPr>
          <w:rFonts w:ascii="Times New Roman" w:hAnsi="Times New Roman" w:cs="Times New Roman"/>
          <w:sz w:val="24"/>
          <w:szCs w:val="24"/>
        </w:rPr>
        <w:t>con tanti tasselli ispirati da fede vera e sincero spirito di umanità. E</w:t>
      </w:r>
      <w:r w:rsidR="00CE3237">
        <w:rPr>
          <w:rFonts w:ascii="Times New Roman" w:hAnsi="Times New Roman" w:cs="Times New Roman"/>
          <w:sz w:val="24"/>
          <w:szCs w:val="24"/>
        </w:rPr>
        <w:t xml:space="preserve"> qui </w:t>
      </w:r>
      <w:r w:rsidR="00D929FD">
        <w:rPr>
          <w:rFonts w:ascii="Times New Roman" w:hAnsi="Times New Roman" w:cs="Times New Roman"/>
          <w:sz w:val="24"/>
          <w:szCs w:val="24"/>
        </w:rPr>
        <w:t xml:space="preserve"> riscopriamo la missione quotidiana di un autentico pastore, protagonista del tempo in cui è vissuto perché </w:t>
      </w:r>
      <w:r w:rsidR="00CE3237">
        <w:rPr>
          <w:rFonts w:ascii="Times New Roman" w:hAnsi="Times New Roman" w:cs="Times New Roman"/>
          <w:sz w:val="24"/>
          <w:szCs w:val="24"/>
        </w:rPr>
        <w:t xml:space="preserve">egli </w:t>
      </w:r>
      <w:r w:rsidR="00D929FD">
        <w:rPr>
          <w:rFonts w:ascii="Times New Roman" w:hAnsi="Times New Roman" w:cs="Times New Roman"/>
          <w:sz w:val="24"/>
          <w:szCs w:val="24"/>
        </w:rPr>
        <w:t>ha sempre amato</w:t>
      </w:r>
      <w:r w:rsidR="009514D1">
        <w:rPr>
          <w:rFonts w:ascii="Times New Roman" w:hAnsi="Times New Roman" w:cs="Times New Roman"/>
          <w:sz w:val="24"/>
          <w:szCs w:val="24"/>
        </w:rPr>
        <w:t xml:space="preserve"> e servito</w:t>
      </w:r>
      <w:r w:rsidR="00D929FD">
        <w:rPr>
          <w:rFonts w:ascii="Times New Roman" w:hAnsi="Times New Roman" w:cs="Times New Roman"/>
          <w:sz w:val="24"/>
          <w:szCs w:val="24"/>
        </w:rPr>
        <w:t>, nell</w:t>
      </w:r>
      <w:r w:rsidR="002F6A84">
        <w:rPr>
          <w:rFonts w:ascii="Times New Roman" w:hAnsi="Times New Roman" w:cs="Times New Roman"/>
          <w:sz w:val="24"/>
          <w:szCs w:val="24"/>
        </w:rPr>
        <w:t xml:space="preserve">’impegno continuo a dare  </w:t>
      </w:r>
      <w:r w:rsidR="00D929FD">
        <w:rPr>
          <w:rFonts w:ascii="Times New Roman" w:hAnsi="Times New Roman" w:cs="Times New Roman"/>
          <w:sz w:val="24"/>
          <w:szCs w:val="24"/>
        </w:rPr>
        <w:t>nuovo slancio alle vie dell’evangelizzazione nelle terre della Chiesa di San Tiziano</w:t>
      </w:r>
      <w:r w:rsidR="00D9287D">
        <w:rPr>
          <w:rFonts w:ascii="Times New Roman" w:hAnsi="Times New Roman" w:cs="Times New Roman"/>
          <w:sz w:val="24"/>
          <w:szCs w:val="24"/>
        </w:rPr>
        <w:t>, ovunque si sia</w:t>
      </w:r>
      <w:r w:rsidR="00D929FD">
        <w:rPr>
          <w:rFonts w:ascii="Times New Roman" w:hAnsi="Times New Roman" w:cs="Times New Roman"/>
          <w:sz w:val="24"/>
          <w:szCs w:val="24"/>
        </w:rPr>
        <w:t xml:space="preserve"> esercitato il suo </w:t>
      </w:r>
      <w:r w:rsidR="002F6A84">
        <w:rPr>
          <w:rFonts w:ascii="Times New Roman" w:hAnsi="Times New Roman" w:cs="Times New Roman"/>
          <w:sz w:val="24"/>
          <w:szCs w:val="24"/>
        </w:rPr>
        <w:t>apprezzato ministero pres</w:t>
      </w:r>
      <w:r w:rsidR="00CE3237">
        <w:rPr>
          <w:rFonts w:ascii="Times New Roman" w:hAnsi="Times New Roman" w:cs="Times New Roman"/>
          <w:sz w:val="24"/>
          <w:szCs w:val="24"/>
        </w:rPr>
        <w:t xml:space="preserve">biterale. La gratitudine alla vita che don Rino esprime con </w:t>
      </w:r>
      <w:r w:rsidR="00D9287D">
        <w:rPr>
          <w:rFonts w:ascii="Times New Roman" w:hAnsi="Times New Roman" w:cs="Times New Roman"/>
          <w:sz w:val="24"/>
          <w:szCs w:val="24"/>
        </w:rPr>
        <w:t>questi</w:t>
      </w:r>
      <w:r w:rsidR="00CE3237">
        <w:rPr>
          <w:rFonts w:ascii="Times New Roman" w:hAnsi="Times New Roman" w:cs="Times New Roman"/>
          <w:sz w:val="24"/>
          <w:szCs w:val="24"/>
        </w:rPr>
        <w:t xml:space="preserve"> suo</w:t>
      </w:r>
      <w:r w:rsidR="00D9287D">
        <w:rPr>
          <w:rFonts w:ascii="Times New Roman" w:hAnsi="Times New Roman" w:cs="Times New Roman"/>
          <w:sz w:val="24"/>
          <w:szCs w:val="24"/>
        </w:rPr>
        <w:t>i</w:t>
      </w:r>
      <w:r w:rsidR="00CE3237">
        <w:rPr>
          <w:rFonts w:ascii="Times New Roman" w:hAnsi="Times New Roman" w:cs="Times New Roman"/>
          <w:sz w:val="24"/>
          <w:szCs w:val="24"/>
        </w:rPr>
        <w:t xml:space="preserve"> </w:t>
      </w:r>
      <w:r w:rsidR="00D9287D">
        <w:rPr>
          <w:rFonts w:ascii="Times New Roman" w:hAnsi="Times New Roman" w:cs="Times New Roman"/>
          <w:sz w:val="24"/>
          <w:szCs w:val="24"/>
        </w:rPr>
        <w:t>articolati</w:t>
      </w:r>
      <w:r w:rsidR="00CE3237">
        <w:rPr>
          <w:rFonts w:ascii="Times New Roman" w:hAnsi="Times New Roman" w:cs="Times New Roman"/>
          <w:sz w:val="24"/>
          <w:szCs w:val="24"/>
        </w:rPr>
        <w:t xml:space="preserve"> </w:t>
      </w:r>
      <w:r w:rsidR="00D9287D">
        <w:rPr>
          <w:rFonts w:ascii="Times New Roman" w:hAnsi="Times New Roman" w:cs="Times New Roman"/>
          <w:sz w:val="24"/>
          <w:szCs w:val="24"/>
        </w:rPr>
        <w:t>scritti</w:t>
      </w:r>
      <w:r w:rsidR="00CE3237">
        <w:rPr>
          <w:rFonts w:ascii="Times New Roman" w:hAnsi="Times New Roman" w:cs="Times New Roman"/>
          <w:sz w:val="24"/>
          <w:szCs w:val="24"/>
        </w:rPr>
        <w:t>, pensa</w:t>
      </w:r>
      <w:r w:rsidR="00D9287D">
        <w:rPr>
          <w:rFonts w:ascii="Times New Roman" w:hAnsi="Times New Roman" w:cs="Times New Roman"/>
          <w:sz w:val="24"/>
          <w:szCs w:val="24"/>
        </w:rPr>
        <w:t>ti</w:t>
      </w:r>
      <w:r w:rsidR="00CE3237">
        <w:rPr>
          <w:rFonts w:ascii="Times New Roman" w:hAnsi="Times New Roman" w:cs="Times New Roman"/>
          <w:sz w:val="24"/>
          <w:szCs w:val="24"/>
        </w:rPr>
        <w:t xml:space="preserve"> e </w:t>
      </w:r>
      <w:r w:rsidR="00D9287D">
        <w:rPr>
          <w:rFonts w:ascii="Times New Roman" w:hAnsi="Times New Roman" w:cs="Times New Roman"/>
          <w:sz w:val="24"/>
          <w:szCs w:val="24"/>
        </w:rPr>
        <w:t>realizzati</w:t>
      </w:r>
      <w:r w:rsidR="00CE3237">
        <w:rPr>
          <w:rFonts w:ascii="Times New Roman" w:hAnsi="Times New Roman" w:cs="Times New Roman"/>
          <w:sz w:val="24"/>
          <w:szCs w:val="24"/>
        </w:rPr>
        <w:t xml:space="preserve"> con l’umiltà e lo scrupolo  di un attento osservatore e di un bravo cronista, diventa la nostra riconoscenza a un sacerdote che parla di noi, a ciascuno di noi, mentre racconta una storia diventata ora patrimonio di tutti, dono per tutti</w:t>
      </w:r>
      <w:r w:rsidR="00D9287D">
        <w:rPr>
          <w:rFonts w:ascii="Times New Roman" w:hAnsi="Times New Roman" w:cs="Times New Roman"/>
          <w:sz w:val="24"/>
          <w:szCs w:val="24"/>
        </w:rPr>
        <w:t>, esempio per tutti</w:t>
      </w:r>
      <w:r w:rsidR="00CE3237">
        <w:rPr>
          <w:rFonts w:ascii="Times New Roman" w:hAnsi="Times New Roman" w:cs="Times New Roman"/>
          <w:sz w:val="24"/>
          <w:szCs w:val="24"/>
        </w:rPr>
        <w:t xml:space="preserve">.    </w:t>
      </w:r>
    </w:p>
    <w:p w:rsidR="00CE3237" w:rsidRPr="00CE3237" w:rsidRDefault="00CE3237" w:rsidP="00DA5B89">
      <w:pPr>
        <w:rPr>
          <w:rFonts w:ascii="Times New Roman" w:hAnsi="Times New Roman" w:cs="Times New Roman"/>
          <w:b/>
          <w:sz w:val="28"/>
          <w:szCs w:val="28"/>
        </w:rPr>
      </w:pPr>
      <w:r w:rsidRPr="00CE323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CE3237">
        <w:rPr>
          <w:rFonts w:ascii="Times New Roman" w:hAnsi="Times New Roman" w:cs="Times New Roman"/>
          <w:b/>
          <w:sz w:val="28"/>
          <w:szCs w:val="28"/>
        </w:rPr>
        <w:t>Marco Zabotti</w:t>
      </w:r>
    </w:p>
    <w:p w:rsidR="00DA5B89" w:rsidRPr="00CE3237" w:rsidRDefault="00CE3237" w:rsidP="00DA5B89">
      <w:pPr>
        <w:rPr>
          <w:rFonts w:ascii="Times New Roman" w:hAnsi="Times New Roman" w:cs="Times New Roman"/>
          <w:sz w:val="28"/>
          <w:szCs w:val="28"/>
        </w:rPr>
      </w:pPr>
      <w:r w:rsidRPr="00CE3237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Pr="00CE3237">
        <w:rPr>
          <w:rFonts w:ascii="Times New Roman" w:hAnsi="Times New Roman" w:cs="Times New Roman"/>
          <w:b/>
          <w:sz w:val="28"/>
          <w:szCs w:val="28"/>
        </w:rPr>
        <w:t xml:space="preserve">          direttore scientifico</w:t>
      </w:r>
      <w:r w:rsidRPr="00CE3237">
        <w:rPr>
          <w:rFonts w:ascii="Times New Roman" w:hAnsi="Times New Roman" w:cs="Times New Roman"/>
          <w:sz w:val="28"/>
          <w:szCs w:val="28"/>
        </w:rPr>
        <w:t xml:space="preserve">    </w:t>
      </w:r>
      <w:r w:rsidR="00D929FD" w:rsidRPr="00CE3237">
        <w:rPr>
          <w:rFonts w:ascii="Times New Roman" w:hAnsi="Times New Roman" w:cs="Times New Roman"/>
          <w:sz w:val="28"/>
          <w:szCs w:val="28"/>
        </w:rPr>
        <w:t xml:space="preserve">      </w:t>
      </w:r>
      <w:r w:rsidR="00680C0E" w:rsidRPr="00CE3237">
        <w:rPr>
          <w:rFonts w:ascii="Times New Roman" w:hAnsi="Times New Roman" w:cs="Times New Roman"/>
          <w:sz w:val="28"/>
          <w:szCs w:val="28"/>
        </w:rPr>
        <w:t xml:space="preserve">   </w:t>
      </w:r>
      <w:r w:rsidR="009F15B2" w:rsidRPr="00CE3237">
        <w:rPr>
          <w:rFonts w:ascii="Times New Roman" w:hAnsi="Times New Roman" w:cs="Times New Roman"/>
          <w:sz w:val="28"/>
          <w:szCs w:val="28"/>
        </w:rPr>
        <w:t xml:space="preserve">   </w:t>
      </w:r>
      <w:r w:rsidR="00DA5B89" w:rsidRPr="00CE3237">
        <w:rPr>
          <w:rFonts w:ascii="Times New Roman" w:hAnsi="Times New Roman" w:cs="Times New Roman"/>
          <w:sz w:val="28"/>
          <w:szCs w:val="28"/>
        </w:rPr>
        <w:t xml:space="preserve">    </w:t>
      </w:r>
    </w:p>
    <w:sectPr w:rsidR="00DA5B89" w:rsidRPr="00CE3237" w:rsidSect="00310B9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A5B89"/>
    <w:rsid w:val="00151DA0"/>
    <w:rsid w:val="002F6A84"/>
    <w:rsid w:val="00310B90"/>
    <w:rsid w:val="00450972"/>
    <w:rsid w:val="00680C0E"/>
    <w:rsid w:val="008259C6"/>
    <w:rsid w:val="009514D1"/>
    <w:rsid w:val="00967FF4"/>
    <w:rsid w:val="009D4BA9"/>
    <w:rsid w:val="009F15B2"/>
    <w:rsid w:val="00AA13A6"/>
    <w:rsid w:val="00CB2D6D"/>
    <w:rsid w:val="00CE3237"/>
    <w:rsid w:val="00D9287D"/>
    <w:rsid w:val="00D929FD"/>
    <w:rsid w:val="00DA5B89"/>
    <w:rsid w:val="00FC60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0B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A5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A5B8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481</Words>
  <Characters>2746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4</cp:revision>
  <dcterms:created xsi:type="dcterms:W3CDTF">2025-01-10T06:36:00Z</dcterms:created>
  <dcterms:modified xsi:type="dcterms:W3CDTF">2025-04-27T15:25:00Z</dcterms:modified>
</cp:coreProperties>
</file>